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7817E5BA" w:rsidR="002C2C81" w:rsidRPr="00FF303E" w:rsidRDefault="00FF303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>Открытое акционерное общество «Пинский автобусный парк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238453D3" w:rsidR="002C2C81" w:rsidRPr="00FF303E" w:rsidRDefault="00FF303E" w:rsidP="00FF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 xml:space="preserve">225710, Брестская область, </w:t>
            </w:r>
            <w:proofErr w:type="spellStart"/>
            <w:r w:rsidRPr="00FF303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F303E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F303E">
              <w:rPr>
                <w:rFonts w:ascii="Times New Roman" w:hAnsi="Times New Roman"/>
                <w:sz w:val="20"/>
                <w:szCs w:val="20"/>
              </w:rPr>
              <w:t>инск</w:t>
            </w:r>
            <w:proofErr w:type="spellEnd"/>
            <w:r w:rsidRPr="00FF303E">
              <w:rPr>
                <w:rFonts w:ascii="Times New Roman" w:hAnsi="Times New Roman"/>
                <w:sz w:val="20"/>
                <w:szCs w:val="20"/>
              </w:rPr>
              <w:t>, ул. Брестская, 111.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269087E4" w:rsidR="002C2C81" w:rsidRPr="00FF303E" w:rsidRDefault="00FF303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>19.02.2024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2EE99693" w14:textId="77777777" w:rsidR="002C2C81" w:rsidRPr="00FF303E" w:rsidRDefault="00FF303E" w:rsidP="00FF303E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 xml:space="preserve">Договор об организации автомобильных перевозок пассажиров в регулярном сообщении по территории </w:t>
            </w:r>
            <w:proofErr w:type="spellStart"/>
            <w:r w:rsidRPr="00FF303E">
              <w:rPr>
                <w:rFonts w:ascii="Times New Roman" w:hAnsi="Times New Roman"/>
                <w:sz w:val="20"/>
                <w:szCs w:val="20"/>
              </w:rPr>
              <w:t>Пинского</w:t>
            </w:r>
            <w:proofErr w:type="spellEnd"/>
            <w:r w:rsidRPr="00FF303E">
              <w:rPr>
                <w:rFonts w:ascii="Times New Roman" w:hAnsi="Times New Roman"/>
                <w:sz w:val="20"/>
                <w:szCs w:val="20"/>
              </w:rPr>
              <w:t xml:space="preserve"> района;</w:t>
            </w:r>
          </w:p>
          <w:p w14:paraId="580BDEEF" w14:textId="77777777" w:rsidR="00FF303E" w:rsidRPr="00FF303E" w:rsidRDefault="00FF303E" w:rsidP="00FF303E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 xml:space="preserve">Договор об организации автомобильных перевозок пассажиров в регулярном сообщении по территории </w:t>
            </w:r>
            <w:proofErr w:type="spellStart"/>
            <w:r w:rsidRPr="00FF303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F303E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FF303E">
              <w:rPr>
                <w:rFonts w:ascii="Times New Roman" w:hAnsi="Times New Roman"/>
                <w:sz w:val="20"/>
                <w:szCs w:val="20"/>
              </w:rPr>
              <w:t>ваново</w:t>
            </w:r>
            <w:proofErr w:type="spellEnd"/>
            <w:r w:rsidRPr="00FF303E">
              <w:rPr>
                <w:rFonts w:ascii="Times New Roman" w:hAnsi="Times New Roman"/>
                <w:sz w:val="20"/>
                <w:szCs w:val="20"/>
              </w:rPr>
              <w:t xml:space="preserve"> и Ивановского района;</w:t>
            </w:r>
          </w:p>
          <w:p w14:paraId="65A7C215" w14:textId="5DF67730" w:rsidR="00FF303E" w:rsidRPr="00FF303E" w:rsidRDefault="00FF303E" w:rsidP="00FF303E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 xml:space="preserve">Договор об организации автомобильных перевозок пассажиров в регулярном сообщении по территории </w:t>
            </w:r>
            <w:proofErr w:type="spellStart"/>
            <w:r w:rsidRPr="00FF303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F303E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F303E">
              <w:rPr>
                <w:rFonts w:ascii="Times New Roman" w:hAnsi="Times New Roman"/>
                <w:sz w:val="20"/>
                <w:szCs w:val="20"/>
              </w:rPr>
              <w:t>инска</w:t>
            </w:r>
            <w:proofErr w:type="spellEnd"/>
            <w:r w:rsidRPr="00FF30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7ED302C2" w:rsidR="002C2C81" w:rsidRPr="00FF303E" w:rsidRDefault="00FF303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>ОАО «Пинский автобусный парк» и КТУП «</w:t>
            </w:r>
            <w:proofErr w:type="spellStart"/>
            <w:r w:rsidRPr="00FF303E">
              <w:rPr>
                <w:rFonts w:ascii="Times New Roman" w:hAnsi="Times New Roman"/>
                <w:sz w:val="20"/>
                <w:szCs w:val="20"/>
              </w:rPr>
              <w:t>Брестгортранс</w:t>
            </w:r>
            <w:proofErr w:type="spellEnd"/>
            <w:r w:rsidRPr="00FF303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67367897" w:rsidR="002C2C81" w:rsidRPr="00FF303E" w:rsidRDefault="00FF303E" w:rsidP="00FF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03E">
              <w:rPr>
                <w:rFonts w:ascii="Times New Roman" w:hAnsi="Times New Roman"/>
                <w:sz w:val="20"/>
                <w:szCs w:val="20"/>
              </w:rPr>
              <w:t xml:space="preserve">организация автомобильных перевозок пассажиров по территории </w:t>
            </w:r>
            <w:proofErr w:type="spellStart"/>
            <w:r w:rsidRPr="00FF303E">
              <w:rPr>
                <w:rFonts w:ascii="Times New Roman" w:hAnsi="Times New Roman"/>
                <w:sz w:val="20"/>
                <w:szCs w:val="20"/>
              </w:rPr>
              <w:t>Пинского</w:t>
            </w:r>
            <w:proofErr w:type="spellEnd"/>
            <w:r w:rsidRPr="00FF303E">
              <w:rPr>
                <w:rFonts w:ascii="Times New Roman" w:hAnsi="Times New Roman"/>
                <w:sz w:val="20"/>
                <w:szCs w:val="20"/>
              </w:rPr>
              <w:t xml:space="preserve"> района, </w:t>
            </w:r>
            <w:proofErr w:type="spellStart"/>
            <w:r w:rsidRPr="00FF303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F303E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FF303E">
              <w:rPr>
                <w:rFonts w:ascii="Times New Roman" w:hAnsi="Times New Roman"/>
                <w:sz w:val="20"/>
                <w:szCs w:val="20"/>
              </w:rPr>
              <w:t>ваново</w:t>
            </w:r>
            <w:proofErr w:type="spellEnd"/>
            <w:r w:rsidRPr="00FF303E">
              <w:rPr>
                <w:rFonts w:ascii="Times New Roman" w:hAnsi="Times New Roman"/>
                <w:sz w:val="20"/>
                <w:szCs w:val="20"/>
              </w:rPr>
              <w:t xml:space="preserve"> и Ивановского района, г. Пинска. 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0A6B3EDC" w14:textId="77777777" w:rsidR="002C2C81" w:rsidRPr="002D6BA9" w:rsidRDefault="00FF303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F3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бзац пятый части первой статьи 57 Закона </w:t>
            </w:r>
            <w:r w:rsidRPr="002D6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Республики Беларусь «О хозяйственных обществах» от 09.12.1992 №2020-ХII.</w:t>
            </w:r>
          </w:p>
          <w:p w14:paraId="7312AD37" w14:textId="3A9F1DDC" w:rsidR="002D6BA9" w:rsidRPr="002D6BA9" w:rsidRDefault="000E4344" w:rsidP="002D6B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bookmarkStart w:id="0" w:name="_GoBack"/>
            <w:bookmarkEnd w:id="0"/>
            <w:r w:rsidR="002D6BA9" w:rsidRPr="002D6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иректор КТУП «</w:t>
            </w:r>
            <w:proofErr w:type="spellStart"/>
            <w:r w:rsidR="002D6BA9" w:rsidRPr="002D6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Брестгортранс</w:t>
            </w:r>
            <w:proofErr w:type="spellEnd"/>
            <w:r w:rsidR="002D6BA9" w:rsidRPr="002D6B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 является супругом Председателя Наблюдательного совета ОАО «Пинский автобусный парк» </w:t>
            </w:r>
          </w:p>
          <w:p w14:paraId="65A7C21E" w14:textId="44D42471" w:rsidR="002D6BA9" w:rsidRPr="00FF303E" w:rsidRDefault="002D6BA9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6BEA9E6C" w:rsidR="002C2C81" w:rsidRPr="00FF303E" w:rsidRDefault="002D6BA9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F303E">
              <w:rPr>
                <w:rFonts w:ascii="Times New Roman" w:hAnsi="Times New Roman"/>
                <w:sz w:val="20"/>
                <w:szCs w:val="20"/>
              </w:rPr>
              <w:t xml:space="preserve">бщая сумма взаимосвязанных сделок – 600,00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белорусских </w:t>
            </w:r>
            <w:r w:rsidR="00FF303E">
              <w:rPr>
                <w:rFonts w:ascii="Times New Roman" w:hAnsi="Times New Roman"/>
                <w:sz w:val="20"/>
                <w:szCs w:val="20"/>
              </w:rPr>
              <w:t>рублей (15 базовых величин на дату заключения договора)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47797445" w:rsidR="002C2C81" w:rsidRPr="00FF303E" w:rsidRDefault="002D6BA9" w:rsidP="002D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25 951 тысяч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A4C8D" w14:textId="77777777" w:rsidR="009A5475" w:rsidRDefault="009A5475">
      <w:r>
        <w:separator/>
      </w:r>
    </w:p>
  </w:endnote>
  <w:endnote w:type="continuationSeparator" w:id="0">
    <w:p w14:paraId="5BEAEB60" w14:textId="77777777" w:rsidR="009A5475" w:rsidRDefault="009A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A5570" w14:textId="77777777" w:rsidR="009A5475" w:rsidRDefault="009A5475">
      <w:r>
        <w:separator/>
      </w:r>
    </w:p>
  </w:footnote>
  <w:footnote w:type="continuationSeparator" w:id="0">
    <w:p w14:paraId="2D1934D8" w14:textId="77777777" w:rsidR="009A5475" w:rsidRDefault="009A5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9193D"/>
    <w:multiLevelType w:val="hybridMultilevel"/>
    <w:tmpl w:val="042E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0E4344"/>
    <w:rsid w:val="00103859"/>
    <w:rsid w:val="00166422"/>
    <w:rsid w:val="002158C9"/>
    <w:rsid w:val="00224F25"/>
    <w:rsid w:val="00251238"/>
    <w:rsid w:val="002929FA"/>
    <w:rsid w:val="002C2C81"/>
    <w:rsid w:val="002D6BA9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B1123"/>
    <w:rsid w:val="008C475E"/>
    <w:rsid w:val="008F4F80"/>
    <w:rsid w:val="00922EAE"/>
    <w:rsid w:val="009A5475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3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Пользователь</cp:lastModifiedBy>
  <cp:revision>3</cp:revision>
  <dcterms:created xsi:type="dcterms:W3CDTF">2024-02-21T07:55:00Z</dcterms:created>
  <dcterms:modified xsi:type="dcterms:W3CDTF">2024-02-21T07:55:00Z</dcterms:modified>
</cp:coreProperties>
</file>